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4F83" w14:textId="4E992909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</w:pPr>
      <w:r w:rsidRPr="009922C1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Sources for footnote 15</w:t>
      </w:r>
    </w:p>
    <w:p w14:paraId="714E79FD" w14:textId="77777777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072547F2" w14:textId="77777777" w:rsidR="001A0301" w:rsidRDefault="009922C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Huang, Chun-</w:t>
      </w:r>
      <w:proofErr w:type="spell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chieh</w:t>
      </w:r>
      <w:proofErr w:type="spellEnd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2018. "Why Speak of 'East Asian </w:t>
      </w:r>
      <w:proofErr w:type="spell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Confucianisms</w:t>
      </w:r>
      <w:proofErr w:type="spellEnd"/>
      <w:proofErr w:type="gram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'?.</w:t>
      </w:r>
      <w:proofErr w:type="gramEnd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" </w:t>
      </w:r>
      <w:proofErr w:type="spellStart"/>
      <w:r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Confucianisms</w:t>
      </w:r>
      <w:proofErr w:type="spellEnd"/>
      <w:r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 for a Changing World Cultural Order</w:t>
      </w:r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Honolulu: University of Hawaii Press. pp. </w:t>
      </w:r>
      <w:proofErr w:type="gramStart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75-86;</w:t>
      </w:r>
      <w:proofErr w:type="gramEnd"/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14:paraId="5AA9CEB9" w14:textId="6C527F26" w:rsidR="001A0301" w:rsidRDefault="001A030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──</w:t>
      </w:r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2005. "How is 'East Asian Confucianism' </w:t>
      </w:r>
      <w:proofErr w:type="gramStart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Possible?.</w:t>
      </w:r>
      <w:proofErr w:type="gramEnd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" </w:t>
      </w:r>
      <w:r w:rsidR="009922C1"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Journal of Shandong University (Philosophy and Social Sciences), </w:t>
      </w:r>
      <w:proofErr w:type="gramStart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2005(1);</w:t>
      </w:r>
      <w:proofErr w:type="gramEnd"/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</w:p>
    <w:p w14:paraId="3B0ACFE1" w14:textId="497C9B59" w:rsidR="009922C1" w:rsidRPr="009922C1" w:rsidRDefault="001A030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──</w:t>
      </w:r>
      <w:r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</w:t>
      </w:r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2014. </w:t>
      </w:r>
      <w:r w:rsidR="009922C1" w:rsidRPr="009922C1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Humanism in East Asian Confucian Contexts</w:t>
      </w:r>
      <w:r w:rsidR="009922C1" w:rsidRPr="009922C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Bielefeld: transcript-Verlag.</w:t>
      </w:r>
    </w:p>
    <w:p w14:paraId="3536B3A6" w14:textId="0E96AE6A" w:rsidR="009922C1" w:rsidRPr="009922C1" w:rsidRDefault="009922C1" w:rsidP="00272ECA">
      <w:pPr>
        <w:autoSpaceDE w:val="0"/>
        <w:autoSpaceDN w:val="0"/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45ADDA72" w14:textId="23F60B3D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3119ECE4" w14:textId="3C2B37B4" w:rsid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922C1">
        <w:rPr>
          <w:rFonts w:ascii="Times New Roman" w:hAnsi="Times New Roman" w:cs="Times New Roman"/>
          <w:b/>
          <w:bCs/>
          <w:lang w:val="en-US"/>
        </w:rPr>
        <w:t>Sources for footnote 16</w:t>
      </w:r>
    </w:p>
    <w:p w14:paraId="6104BAE5" w14:textId="77777777" w:rsidR="009922C1" w:rsidRPr="009922C1" w:rsidRDefault="009922C1" w:rsidP="00992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893C17B" w14:textId="77777777" w:rsidR="00F73C29" w:rsidRDefault="009922C1" w:rsidP="009922C1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Here, we </w:t>
      </w:r>
      <w:proofErr w:type="gramStart"/>
      <w:r w:rsidRPr="009922C1">
        <w:rPr>
          <w:rFonts w:ascii="Times New Roman" w:hAnsi="Times New Roman" w:cs="Times New Roman"/>
          <w:sz w:val="22"/>
          <w:szCs w:val="22"/>
          <w:lang w:val="en-US"/>
        </w:rPr>
        <w:t>have to</w:t>
      </w:r>
      <w:proofErr w:type="gram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mention</w:t>
      </w:r>
      <w:r w:rsidR="00F73C29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BECA900" w14:textId="77777777" w:rsidR="00F73C29" w:rsidRDefault="00F73C29" w:rsidP="009922C1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</w:p>
    <w:p w14:paraId="0E42ADBA" w14:textId="77777777" w:rsidR="00F73C29" w:rsidRDefault="009922C1" w:rsidP="00F73C29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Rozman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, Gilbert, (ed). 2014. </w:t>
      </w:r>
      <w:r w:rsidRPr="009922C1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East Asian region: Confucian heritage and its modern adaptation.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Vol. 1179. Princeton: Princeton University </w:t>
      </w:r>
      <w:proofErr w:type="gramStart"/>
      <w:r w:rsidRPr="009922C1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03D5CAE" w14:textId="77777777" w:rsidR="00F73C29" w:rsidRDefault="009922C1" w:rsidP="00F73C29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Xiao,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Ya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, and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Jie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Hu. 2019. "The inheritance and spreading of Confucianism in modern China and South Korea." Dordrecht: Atlantis </w:t>
      </w:r>
      <w:proofErr w:type="gramStart"/>
      <w:r w:rsidRPr="009922C1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8D5ABB4" w14:textId="211522ED" w:rsidR="009922C1" w:rsidRPr="009922C1" w:rsidRDefault="009922C1" w:rsidP="00F73C29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Shin, Doh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Chull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>, and To-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chʻŏl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 Sin. 2012 </w:t>
      </w:r>
      <w:r w:rsidRPr="009922C1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Confucianism and democratization in East Asia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. Cambridge University Press; </w:t>
      </w:r>
      <w:proofErr w:type="spellStart"/>
      <w:r w:rsidRPr="009922C1">
        <w:rPr>
          <w:rFonts w:ascii="Times New Roman" w:hAnsi="Times New Roman" w:cs="Times New Roman"/>
          <w:sz w:val="22"/>
          <w:szCs w:val="22"/>
          <w:lang w:val="en-US"/>
        </w:rPr>
        <w:t>Berthrong</w:t>
      </w:r>
      <w:proofErr w:type="spellEnd"/>
      <w:r w:rsidRPr="009922C1">
        <w:rPr>
          <w:rFonts w:ascii="Times New Roman" w:hAnsi="Times New Roman" w:cs="Times New Roman"/>
          <w:sz w:val="22"/>
          <w:szCs w:val="22"/>
          <w:lang w:val="en-US"/>
        </w:rPr>
        <w:t xml:space="preserve">, John H. 2018. Transformations of the Confucian way. </w:t>
      </w:r>
      <w:r w:rsidR="00F73C29">
        <w:rPr>
          <w:rFonts w:ascii="Times New Roman" w:hAnsi="Times New Roman" w:cs="Times New Roman"/>
          <w:sz w:val="22"/>
          <w:szCs w:val="22"/>
          <w:lang w:val="en-US"/>
        </w:rPr>
        <w:t>London</w:t>
      </w:r>
      <w:r w:rsidRPr="009922C1">
        <w:rPr>
          <w:rFonts w:ascii="Times New Roman" w:hAnsi="Times New Roman" w:cs="Times New Roman"/>
          <w:sz w:val="22"/>
          <w:szCs w:val="22"/>
          <w:lang w:val="en-US"/>
        </w:rPr>
        <w:t>: Routledge.</w:t>
      </w:r>
    </w:p>
    <w:p w14:paraId="462B19FC" w14:textId="77777777" w:rsidR="000012FE" w:rsidRPr="009922C1" w:rsidRDefault="000012FE">
      <w:pPr>
        <w:rPr>
          <w:rFonts w:ascii="Times New Roman" w:hAnsi="Times New Roman" w:cs="Times New Roman"/>
        </w:rPr>
      </w:pPr>
    </w:p>
    <w:sectPr w:rsidR="000012FE" w:rsidRPr="0099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83"/>
    <w:rsid w:val="000012FE"/>
    <w:rsid w:val="001A0301"/>
    <w:rsid w:val="00272ECA"/>
    <w:rsid w:val="005227E3"/>
    <w:rsid w:val="008F0D83"/>
    <w:rsid w:val="009922C1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451"/>
  <w15:chartTrackingRefBased/>
  <w15:docId w15:val="{9EC2C834-05C7-4F6C-86CE-4885475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22C1"/>
    <w:pPr>
      <w:spacing w:after="200" w:line="276" w:lineRule="auto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922C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922C1"/>
    <w:rPr>
      <w:rFonts w:eastAsiaTheme="minorHAnsi"/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92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6</cp:revision>
  <dcterms:created xsi:type="dcterms:W3CDTF">2022-01-11T09:34:00Z</dcterms:created>
  <dcterms:modified xsi:type="dcterms:W3CDTF">2022-01-11T09:38:00Z</dcterms:modified>
</cp:coreProperties>
</file>